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E1D7" w14:textId="77777777" w:rsidR="00F85686" w:rsidRDefault="00F85686" w:rsidP="00F85686">
      <w:pPr>
        <w:rPr>
          <w:rFonts w:ascii="Comic Sans MS" w:eastAsia="Times New Roman" w:hAnsi="Comic Sans MS" w:cs="Times New Roman"/>
          <w:color w:val="2A2A2A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5686" w14:paraId="760BC455" w14:textId="77777777" w:rsidTr="00F85686">
        <w:tc>
          <w:tcPr>
            <w:tcW w:w="10450" w:type="dxa"/>
          </w:tcPr>
          <w:p w14:paraId="5EEECF51" w14:textId="77777777" w:rsidR="00F85686" w:rsidRDefault="00F85686" w:rsidP="00F85686">
            <w:pPr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</w:pPr>
            <w:r w:rsidRPr="00F85686">
              <w:rPr>
                <w:rFonts w:ascii="Comic Sans MS" w:hAnsi="Comic Sans MS" w:cs="Helvetica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18A022" wp14:editId="3DC3F35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62975</wp:posOffset>
                  </wp:positionV>
                  <wp:extent cx="2337435" cy="23374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686">
              <w:rPr>
                <w:rFonts w:ascii="Comic Sans MS" w:eastAsia="Times New Roman" w:hAnsi="Comic Sans MS" w:cs="Times New Roman"/>
                <w:b/>
                <w:color w:val="2A2A2A"/>
                <w:shd w:val="clear" w:color="auto" w:fill="FFFFFF"/>
                <w:lang w:eastAsia="en-GB"/>
              </w:rPr>
              <w:t>Challenge:</w:t>
            </w:r>
            <w:r w:rsidRPr="00F85686">
              <w:rPr>
                <w:rFonts w:ascii="Comic Sans MS" w:eastAsia="Times New Roman" w:hAnsi="Comic Sans MS" w:cs="Times New Roman"/>
                <w:color w:val="2A2A2A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 have one set of toys, there are 8 altogether.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My friend asks if he can play with ¼ (one quarter) of them. 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​So I give him 4 toys.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Is this correct?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Explain why or why not....</w:t>
            </w:r>
          </w:p>
          <w:p w14:paraId="0A944AF1" w14:textId="77777777" w:rsidR="00F85686" w:rsidRDefault="00F85686" w:rsidP="00F85686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F85686" w14:paraId="24E97173" w14:textId="77777777" w:rsidTr="00F85686">
        <w:tc>
          <w:tcPr>
            <w:tcW w:w="10450" w:type="dxa"/>
          </w:tcPr>
          <w:p w14:paraId="3C77E757" w14:textId="77777777" w:rsidR="00F85686" w:rsidRDefault="00F85686" w:rsidP="00F85686">
            <w:pPr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</w:pPr>
            <w:r w:rsidRPr="00F85686">
              <w:rPr>
                <w:rFonts w:ascii="Comic Sans MS" w:hAnsi="Comic Sans MS" w:cs="Helvetica"/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6D8046" wp14:editId="2FDEC9B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62975</wp:posOffset>
                  </wp:positionV>
                  <wp:extent cx="2337435" cy="23374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686">
              <w:rPr>
                <w:rFonts w:ascii="Comic Sans MS" w:eastAsia="Times New Roman" w:hAnsi="Comic Sans MS" w:cs="Times New Roman"/>
                <w:b/>
                <w:color w:val="2A2A2A"/>
                <w:shd w:val="clear" w:color="auto" w:fill="FFFFFF"/>
                <w:lang w:eastAsia="en-GB"/>
              </w:rPr>
              <w:t>Challenge:</w:t>
            </w:r>
            <w:r w:rsidRPr="00F85686">
              <w:rPr>
                <w:rFonts w:ascii="Comic Sans MS" w:eastAsia="Times New Roman" w:hAnsi="Comic Sans MS" w:cs="Times New Roman"/>
                <w:color w:val="2A2A2A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 have one set of toys, there are 8 altogether.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My friend asks if he can play with ¼ (one quarter) of them. 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​So I give him 4 toys.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Is this correct?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Explain why or why not....</w:t>
            </w:r>
          </w:p>
          <w:p w14:paraId="5EF2D530" w14:textId="77777777" w:rsidR="00F85686" w:rsidRDefault="00F85686" w:rsidP="00F85686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F85686" w14:paraId="616A6EFA" w14:textId="77777777" w:rsidTr="00F85686">
        <w:tc>
          <w:tcPr>
            <w:tcW w:w="10450" w:type="dxa"/>
          </w:tcPr>
          <w:p w14:paraId="2AB2088B" w14:textId="77777777" w:rsidR="00F85686" w:rsidRDefault="00F85686" w:rsidP="00F85686">
            <w:pPr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</w:pPr>
            <w:r w:rsidRPr="00F85686">
              <w:rPr>
                <w:rFonts w:ascii="Comic Sans MS" w:hAnsi="Comic Sans MS" w:cs="Helvetica"/>
                <w:b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ECFB26" wp14:editId="6E6BA4D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62975</wp:posOffset>
                  </wp:positionV>
                  <wp:extent cx="2337435" cy="23374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686">
              <w:rPr>
                <w:rFonts w:ascii="Comic Sans MS" w:eastAsia="Times New Roman" w:hAnsi="Comic Sans MS" w:cs="Times New Roman"/>
                <w:b/>
                <w:color w:val="2A2A2A"/>
                <w:shd w:val="clear" w:color="auto" w:fill="FFFFFF"/>
                <w:lang w:eastAsia="en-GB"/>
              </w:rPr>
              <w:t>Challenge:</w:t>
            </w:r>
            <w:r w:rsidRPr="00F85686">
              <w:rPr>
                <w:rFonts w:ascii="Comic Sans MS" w:eastAsia="Times New Roman" w:hAnsi="Comic Sans MS" w:cs="Times New Roman"/>
                <w:color w:val="2A2A2A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 have one set of toys, there are 8 altogether.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My friend asks if he can play with ¼ (one quarter) of them. 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​So I give him 4 toys.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Is this correct?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Explain why or why not....</w:t>
            </w:r>
          </w:p>
          <w:p w14:paraId="0AFE8614" w14:textId="77777777" w:rsidR="00F85686" w:rsidRDefault="00F85686" w:rsidP="00F85686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F85686" w14:paraId="701315D6" w14:textId="77777777" w:rsidTr="00F85686">
        <w:tc>
          <w:tcPr>
            <w:tcW w:w="10450" w:type="dxa"/>
          </w:tcPr>
          <w:p w14:paraId="4B30521F" w14:textId="77777777" w:rsidR="00F85686" w:rsidRDefault="00F85686" w:rsidP="00F85686">
            <w:pPr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</w:pPr>
            <w:r w:rsidRPr="00F85686">
              <w:rPr>
                <w:rFonts w:ascii="Comic Sans MS" w:hAnsi="Comic Sans MS" w:cs="Helvetica"/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9FA340" wp14:editId="31468B5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62975</wp:posOffset>
                  </wp:positionV>
                  <wp:extent cx="2337435" cy="23374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686">
              <w:rPr>
                <w:rFonts w:ascii="Comic Sans MS" w:eastAsia="Times New Roman" w:hAnsi="Comic Sans MS" w:cs="Times New Roman"/>
                <w:b/>
                <w:color w:val="2A2A2A"/>
                <w:shd w:val="clear" w:color="auto" w:fill="FFFFFF"/>
                <w:lang w:eastAsia="en-GB"/>
              </w:rPr>
              <w:t>Challenge:</w:t>
            </w:r>
            <w:r w:rsidRPr="00F85686">
              <w:rPr>
                <w:rFonts w:ascii="Comic Sans MS" w:eastAsia="Times New Roman" w:hAnsi="Comic Sans MS" w:cs="Times New Roman"/>
                <w:color w:val="2A2A2A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 have one set of toys, there are 8 altogether.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My friend asks if he can play with ¼ (one quarter) of them. 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​So I give him 4 toys.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Is this correct?</w:t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lang w:eastAsia="en-GB"/>
              </w:rPr>
              <w:br/>
            </w:r>
            <w:r w:rsidRPr="00F85686">
              <w:rPr>
                <w:rFonts w:ascii="Comic Sans MS" w:eastAsia="Times New Roman" w:hAnsi="Comic Sans MS" w:cs="Times New Roman"/>
                <w:color w:val="2A2A2A"/>
                <w:sz w:val="22"/>
                <w:szCs w:val="22"/>
                <w:shd w:val="clear" w:color="auto" w:fill="FFFFFF"/>
                <w:lang w:eastAsia="en-GB"/>
              </w:rPr>
              <w:t>Explain why or why not....</w:t>
            </w:r>
          </w:p>
          <w:p w14:paraId="17CB5F48" w14:textId="77777777" w:rsidR="00F85686" w:rsidRDefault="00F85686" w:rsidP="00F85686">
            <w:pPr>
              <w:rPr>
                <w:rFonts w:ascii="Comic Sans MS" w:eastAsia="Times New Roman" w:hAnsi="Comic Sans MS" w:cs="Times New Roman"/>
                <w:lang w:eastAsia="en-GB"/>
              </w:rPr>
            </w:pPr>
            <w:bookmarkStart w:id="0" w:name="_GoBack"/>
            <w:bookmarkEnd w:id="0"/>
          </w:p>
        </w:tc>
      </w:tr>
    </w:tbl>
    <w:p w14:paraId="273993ED" w14:textId="77777777" w:rsidR="008A7E7C" w:rsidRDefault="00F85686"/>
    <w:sectPr w:rsidR="008A7E7C" w:rsidSect="00F85686">
      <w:pgSz w:w="11900" w:h="16840"/>
      <w:pgMar w:top="440" w:right="720" w:bottom="5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6"/>
    <w:rsid w:val="007D7B29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9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5686"/>
  </w:style>
  <w:style w:type="table" w:styleId="TableGrid">
    <w:name w:val="Table Grid"/>
    <w:basedOn w:val="TableNormal"/>
    <w:uiPriority w:val="39"/>
    <w:rsid w:val="00F8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Macintosh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2018-07-03T00:54:00Z</dcterms:created>
  <dcterms:modified xsi:type="dcterms:W3CDTF">2018-07-03T00:57:00Z</dcterms:modified>
</cp:coreProperties>
</file>